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46C0" w14:textId="1575542D" w:rsidR="00F1191C" w:rsidRPr="003F276F" w:rsidRDefault="008C3BB1" w:rsidP="001F284A">
      <w:pPr>
        <w:pStyle w:val="Cuerpo"/>
        <w:rPr>
          <w:rStyle w:val="Ninguno"/>
        </w:rPr>
      </w:pPr>
      <w:r w:rsidRPr="003F276F">
        <w:rPr>
          <w:rStyle w:val="Ninguno"/>
          <w:noProof/>
        </w:rPr>
        <w:drawing>
          <wp:inline distT="0" distB="0" distL="0" distR="0" wp14:anchorId="31DF2A5F" wp14:editId="59694205">
            <wp:extent cx="2612340" cy="414337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340" cy="41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8A4EA5" w14:textId="77777777" w:rsidR="00F1191C" w:rsidRPr="003F276F" w:rsidRDefault="00F1191C">
      <w:pPr>
        <w:pStyle w:val="Cuerpo"/>
        <w:rPr>
          <w:rStyle w:val="Ninguno"/>
        </w:rPr>
      </w:pPr>
    </w:p>
    <w:p w14:paraId="6211DE50" w14:textId="3998CC1F" w:rsidR="00F1191C" w:rsidRPr="001F284A" w:rsidRDefault="008C3BB1" w:rsidP="003F276F">
      <w:pPr>
        <w:pStyle w:val="Cuerpo"/>
        <w:tabs>
          <w:tab w:val="left" w:pos="2885"/>
          <w:tab w:val="left" w:pos="3504"/>
        </w:tabs>
        <w:spacing w:before="64" w:line="218" w:lineRule="auto"/>
        <w:rPr>
          <w:rStyle w:val="Ninguno"/>
          <w:b/>
          <w:bCs/>
          <w:sz w:val="20"/>
          <w:szCs w:val="20"/>
        </w:rPr>
      </w:pP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>CURSO</w:t>
      </w: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ab/>
        <w:t>:</w:t>
      </w: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ab/>
      </w:r>
      <w:r w:rsidR="007C1271" w:rsidRPr="001F284A">
        <w:rPr>
          <w:rStyle w:val="Ninguno"/>
          <w:b/>
          <w:bCs/>
          <w:color w:val="231F20"/>
          <w:sz w:val="20"/>
          <w:szCs w:val="20"/>
          <w:u w:color="231F20"/>
        </w:rPr>
        <w:t>D</w:t>
      </w:r>
      <w:r w:rsidR="001E3571" w:rsidRPr="001F284A">
        <w:rPr>
          <w:rStyle w:val="Ninguno"/>
          <w:b/>
          <w:bCs/>
          <w:color w:val="231F20"/>
          <w:sz w:val="20"/>
          <w:szCs w:val="20"/>
          <w:u w:color="231F20"/>
        </w:rPr>
        <w:t>ibujo artístico</w:t>
      </w:r>
      <w:r w:rsidR="00C507F7" w:rsidRPr="001F284A">
        <w:rPr>
          <w:rStyle w:val="Ninguno"/>
          <w:b/>
          <w:bCs/>
          <w:color w:val="231F20"/>
          <w:sz w:val="20"/>
          <w:szCs w:val="20"/>
          <w:u w:color="231F20"/>
        </w:rPr>
        <w:t xml:space="preserve"> online</w:t>
      </w:r>
    </w:p>
    <w:p w14:paraId="628A8777" w14:textId="77777777" w:rsidR="00F1191C" w:rsidRPr="001F284A" w:rsidRDefault="008C3BB1" w:rsidP="003F276F">
      <w:pPr>
        <w:pStyle w:val="Cuerpo"/>
        <w:tabs>
          <w:tab w:val="left" w:pos="2900"/>
          <w:tab w:val="left" w:pos="3498"/>
        </w:tabs>
        <w:spacing w:line="216" w:lineRule="auto"/>
        <w:rPr>
          <w:rStyle w:val="Ninguno"/>
          <w:b/>
          <w:bCs/>
          <w:sz w:val="20"/>
          <w:szCs w:val="20"/>
        </w:rPr>
      </w:pP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>DURACIÓN</w:t>
      </w: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ab/>
        <w:t>:</w:t>
      </w: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ab/>
        <w:t>32 Horas / (8 o 16 sesiones)</w:t>
      </w:r>
    </w:p>
    <w:p w14:paraId="777BC95A" w14:textId="058EABBE" w:rsidR="00F1191C" w:rsidRPr="001F284A" w:rsidRDefault="008C3BB1" w:rsidP="003F276F">
      <w:pPr>
        <w:pStyle w:val="Cuerpo"/>
        <w:tabs>
          <w:tab w:val="left" w:pos="2900"/>
          <w:tab w:val="left" w:pos="3498"/>
        </w:tabs>
        <w:spacing w:line="218" w:lineRule="auto"/>
        <w:rPr>
          <w:rStyle w:val="Ninguno"/>
          <w:b/>
          <w:bCs/>
          <w:sz w:val="20"/>
          <w:szCs w:val="20"/>
        </w:rPr>
      </w:pP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>PRE – REQUISITO</w:t>
      </w: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ab/>
        <w:t>:</w:t>
      </w:r>
      <w:r w:rsidRPr="001F284A">
        <w:rPr>
          <w:rStyle w:val="Ninguno"/>
          <w:b/>
          <w:bCs/>
          <w:color w:val="231F20"/>
          <w:sz w:val="20"/>
          <w:szCs w:val="20"/>
          <w:u w:color="231F20"/>
        </w:rPr>
        <w:tab/>
      </w:r>
      <w:r w:rsidR="00F26F9F" w:rsidRPr="001F284A">
        <w:rPr>
          <w:rStyle w:val="Ninguno"/>
          <w:b/>
          <w:bCs/>
          <w:color w:val="231F20"/>
          <w:sz w:val="20"/>
          <w:szCs w:val="20"/>
          <w:u w:color="231F20"/>
        </w:rPr>
        <w:t>Ninguno</w:t>
      </w:r>
    </w:p>
    <w:p w14:paraId="0BE350DB" w14:textId="77777777" w:rsidR="00F1191C" w:rsidRPr="003F276F" w:rsidRDefault="00F1191C">
      <w:pPr>
        <w:pStyle w:val="Cuerpo"/>
        <w:spacing w:before="3"/>
        <w:rPr>
          <w:rStyle w:val="Ninguno"/>
          <w:b/>
          <w:bCs/>
        </w:rPr>
      </w:pPr>
    </w:p>
    <w:p w14:paraId="2AA1970F" w14:textId="77777777" w:rsidR="00F1191C" w:rsidRPr="003F276F" w:rsidRDefault="008C3BB1" w:rsidP="00C507F7">
      <w:pPr>
        <w:pStyle w:val="Cuerpo"/>
        <w:spacing w:before="67"/>
        <w:rPr>
          <w:rStyle w:val="Ninguno"/>
          <w:rFonts w:eastAsia="Arial"/>
          <w:b/>
          <w:bCs/>
        </w:rPr>
      </w:pPr>
      <w:r w:rsidRPr="003F276F">
        <w:rPr>
          <w:rStyle w:val="Ninguno"/>
          <w:b/>
          <w:bCs/>
          <w:color w:val="00AEEF"/>
          <w:u w:color="00AEEF"/>
        </w:rPr>
        <w:t>SUMILLA</w:t>
      </w:r>
    </w:p>
    <w:p w14:paraId="048C2076" w14:textId="4146E03A" w:rsidR="00D47AB6" w:rsidRPr="00D47AB6" w:rsidRDefault="00D47AB6" w:rsidP="00D47AB6">
      <w:pPr>
        <w:pStyle w:val="NormalWeb"/>
        <w:spacing w:before="0" w:beforeAutospacing="0" w:after="0" w:afterAutospacing="0"/>
        <w:jc w:val="both"/>
        <w:rPr>
          <w:rStyle w:val="Ninguno"/>
          <w:rFonts w:ascii="Calibri" w:eastAsia="Calibri Light" w:hAnsi="Calibri" w:cs="Calibri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47AB6">
        <w:rPr>
          <w:rStyle w:val="Ninguno"/>
          <w:rFonts w:ascii="Calibri" w:eastAsia="Calibri Light" w:hAnsi="Calibri" w:cs="Calibri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El curso de Dibujo Artístico corresponde al área especializada en Gráfica y Arte, su naturaleza es teórico-práctica y su enseñanza se orienta a conocer, diferenciar y utilizar materiales sencillos como lápices y colores para desarrollar, mediante el dibujo tradicional, una ilustración que refleje el empleo de una técnica artística</w:t>
      </w:r>
      <w:r w:rsidR="001F284A">
        <w:rPr>
          <w:rStyle w:val="Ninguno"/>
          <w:rFonts w:ascii="Calibri" w:eastAsia="Calibri Light" w:hAnsi="Calibri" w:cs="Calibri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reconocida.</w:t>
      </w:r>
    </w:p>
    <w:p w14:paraId="0EC612D5" w14:textId="32D1D0A5" w:rsidR="00D47AB6" w:rsidRDefault="00D47AB6" w:rsidP="00A804A9">
      <w:pPr>
        <w:pStyle w:val="NormalWeb"/>
        <w:spacing w:before="240" w:beforeAutospacing="0" w:after="0" w:afterAutospacing="0"/>
        <w:jc w:val="both"/>
        <w:rPr>
          <w:rStyle w:val="Ninguno"/>
          <w:rFonts w:ascii="Calibri" w:eastAsia="Calibri Light" w:hAnsi="Calibri" w:cs="Calibri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47AB6">
        <w:rPr>
          <w:rStyle w:val="Ninguno"/>
          <w:rFonts w:ascii="Calibri" w:eastAsia="Calibri Light" w:hAnsi="Calibri" w:cs="Calibri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De igual forma, a través del reconocimiento de figuras geométricas tradicionales, se pretende desarrollar la capacidad de observación, trazo y manejo de luces y sombras con proyectos que </w:t>
      </w:r>
      <w:r>
        <w:rPr>
          <w:rStyle w:val="Ninguno"/>
          <w:rFonts w:ascii="Calibri" w:eastAsia="Calibri Light" w:hAnsi="Calibri" w:cs="Calibri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incentiven la creatividad y expresión de un estilo propio en la creación de imágenes.</w:t>
      </w:r>
    </w:p>
    <w:p w14:paraId="3C8FE7C1" w14:textId="77777777" w:rsidR="00A804A9" w:rsidRDefault="00A804A9" w:rsidP="00A804A9">
      <w:pPr>
        <w:pStyle w:val="Cuerpo"/>
        <w:rPr>
          <w:b/>
          <w:bCs/>
          <w:color w:val="00AEEF"/>
          <w:u w:color="00AEEF"/>
        </w:rPr>
      </w:pPr>
    </w:p>
    <w:p w14:paraId="21CC5103" w14:textId="0526CCEA" w:rsidR="00F1191C" w:rsidRPr="003F276F" w:rsidRDefault="008C3BB1" w:rsidP="00A804A9">
      <w:pPr>
        <w:pStyle w:val="Cuerpo"/>
        <w:rPr>
          <w:rFonts w:eastAsia="Arial"/>
          <w:b/>
          <w:bCs/>
          <w:color w:val="00AEEF"/>
          <w:u w:color="00AEEF"/>
        </w:rPr>
      </w:pPr>
      <w:r w:rsidRPr="003F276F">
        <w:rPr>
          <w:b/>
          <w:bCs/>
          <w:color w:val="00AEEF"/>
          <w:u w:color="00AEEF"/>
        </w:rPr>
        <w:t>REQUISITOS</w:t>
      </w:r>
    </w:p>
    <w:p w14:paraId="769D4775" w14:textId="77777777" w:rsidR="0050554D" w:rsidRPr="003F276F" w:rsidRDefault="0050554D" w:rsidP="003F276F">
      <w:pPr>
        <w:pStyle w:val="Cuerpo"/>
        <w:widowControl/>
        <w:numPr>
          <w:ilvl w:val="0"/>
          <w:numId w:val="4"/>
        </w:numPr>
        <w:ind w:left="142" w:hanging="142"/>
        <w:rPr>
          <w:rStyle w:val="Ninguno"/>
          <w:rFonts w:eastAsia="Calibri Light"/>
        </w:rPr>
      </w:pPr>
      <w:r w:rsidRPr="003F276F">
        <w:rPr>
          <w:rStyle w:val="Ninguno"/>
          <w:rFonts w:eastAsia="Calibri Light"/>
        </w:rPr>
        <w:t>Block de dibujo preferentemente tamaño A3, lápices de grafito y carboncillo, borrador, difumino y colores.</w:t>
      </w:r>
    </w:p>
    <w:p w14:paraId="0ACB3D75" w14:textId="77777777" w:rsidR="0050554D" w:rsidRPr="003F276F" w:rsidRDefault="0050554D" w:rsidP="003F276F">
      <w:pPr>
        <w:pStyle w:val="Cuerpo"/>
        <w:widowControl/>
        <w:numPr>
          <w:ilvl w:val="0"/>
          <w:numId w:val="4"/>
        </w:numPr>
        <w:spacing w:before="100" w:beforeAutospacing="1"/>
        <w:ind w:left="142" w:hanging="142"/>
        <w:rPr>
          <w:rStyle w:val="Ninguno"/>
          <w:rFonts w:eastAsia="Calibri Light"/>
        </w:rPr>
      </w:pPr>
      <w:r w:rsidRPr="003F276F">
        <w:rPr>
          <w:rStyle w:val="Ninguno"/>
          <w:rFonts w:eastAsia="Calibri Light"/>
        </w:rPr>
        <w:t>Una PC (con cámara web, audífono y micrófono), laptop o una tableta.</w:t>
      </w:r>
    </w:p>
    <w:p w14:paraId="32015EFD" w14:textId="77777777" w:rsidR="0050554D" w:rsidRPr="003F276F" w:rsidRDefault="0050554D" w:rsidP="003F276F">
      <w:pPr>
        <w:pStyle w:val="Cuerpo"/>
        <w:widowControl/>
        <w:numPr>
          <w:ilvl w:val="0"/>
          <w:numId w:val="4"/>
        </w:numPr>
        <w:spacing w:before="100" w:beforeAutospacing="1"/>
        <w:ind w:left="142" w:hanging="142"/>
        <w:rPr>
          <w:rStyle w:val="Ninguno"/>
          <w:rFonts w:eastAsia="Calibri Light"/>
        </w:rPr>
      </w:pPr>
      <w:r w:rsidRPr="003F276F">
        <w:rPr>
          <w:rStyle w:val="Ninguno"/>
          <w:rFonts w:eastAsia="Calibri Light"/>
        </w:rPr>
        <w:t>Buena conexión a internet.</w:t>
      </w:r>
    </w:p>
    <w:p w14:paraId="79A5CD33" w14:textId="77777777" w:rsidR="0050554D" w:rsidRPr="003F276F" w:rsidRDefault="0050554D" w:rsidP="003F276F">
      <w:pPr>
        <w:pStyle w:val="Cuerpo"/>
        <w:widowControl/>
        <w:numPr>
          <w:ilvl w:val="0"/>
          <w:numId w:val="4"/>
        </w:numPr>
        <w:spacing w:before="100" w:beforeAutospacing="1"/>
        <w:ind w:left="142" w:hanging="142"/>
        <w:rPr>
          <w:rStyle w:val="Ninguno"/>
          <w:rFonts w:eastAsia="Calibri Light"/>
        </w:rPr>
      </w:pPr>
      <w:r w:rsidRPr="003F276F">
        <w:rPr>
          <w:rStyle w:val="Ninguno"/>
          <w:rFonts w:eastAsia="Calibri Light"/>
        </w:rPr>
        <w:t>Espacio libre de distracciones y ruidos.</w:t>
      </w:r>
    </w:p>
    <w:p w14:paraId="68BE0DB1" w14:textId="77777777" w:rsidR="0050554D" w:rsidRPr="003F276F" w:rsidRDefault="0050554D" w:rsidP="003F276F">
      <w:pPr>
        <w:pStyle w:val="Cuerpo"/>
        <w:widowControl/>
        <w:numPr>
          <w:ilvl w:val="0"/>
          <w:numId w:val="4"/>
        </w:numPr>
        <w:spacing w:before="100" w:beforeAutospacing="1"/>
        <w:ind w:left="142" w:hanging="142"/>
        <w:rPr>
          <w:rStyle w:val="Ninguno"/>
          <w:rFonts w:eastAsia="Calibri Light"/>
        </w:rPr>
      </w:pPr>
      <w:r w:rsidRPr="003F276F">
        <w:rPr>
          <w:rStyle w:val="Ninguno"/>
          <w:rFonts w:eastAsia="Calibri Light"/>
        </w:rPr>
        <w:t>Descargar e instalar ZOOM https://zoom.us/download</w:t>
      </w:r>
    </w:p>
    <w:p w14:paraId="338F414D" w14:textId="77777777" w:rsidR="00F1191C" w:rsidRPr="003F276F" w:rsidRDefault="00F1191C">
      <w:pPr>
        <w:pStyle w:val="Cuerpo"/>
        <w:spacing w:before="5"/>
        <w:rPr>
          <w:rStyle w:val="Ninguno"/>
        </w:rPr>
      </w:pPr>
    </w:p>
    <w:tbl>
      <w:tblPr>
        <w:tblStyle w:val="TableNormal"/>
        <w:tblW w:w="1074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3"/>
        <w:gridCol w:w="9547"/>
      </w:tblGrid>
      <w:tr w:rsidR="00F1191C" w:rsidRPr="003F276F" w14:paraId="5B573128" w14:textId="77777777">
        <w:trPr>
          <w:trHeight w:val="2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E35E" w14:textId="5B8137CD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SES</w:t>
            </w:r>
            <w:r w:rsidR="003F276F">
              <w:rPr>
                <w:rStyle w:val="Ninguno"/>
                <w:b/>
                <w:bCs/>
              </w:rPr>
              <w:t>IONES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500F" w14:textId="77777777" w:rsidR="00F1191C" w:rsidRPr="003F276F" w:rsidRDefault="008C3BB1">
            <w:pPr>
              <w:pStyle w:val="Cuerpo"/>
              <w:shd w:val="clear" w:color="auto" w:fill="84CDFF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CONTENIDO</w:t>
            </w:r>
          </w:p>
        </w:tc>
      </w:tr>
      <w:tr w:rsidR="00F1191C" w:rsidRPr="003F276F" w14:paraId="3A521FDB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087E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243D" w14:textId="77777777" w:rsidR="00F1191C" w:rsidRPr="003F276F" w:rsidRDefault="00120961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INTRODUCCIÓN</w:t>
            </w:r>
          </w:p>
          <w:p w14:paraId="3A35A627" w14:textId="663A59E7" w:rsidR="00120961" w:rsidRPr="003F276F" w:rsidRDefault="0012096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Historia de la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ilustración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43DA4578" w14:textId="6FE442FC" w:rsidR="00120961" w:rsidRPr="003F276F" w:rsidRDefault="0012096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Nociones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básicas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116DBF57" w14:textId="1EF3237C" w:rsidR="00120961" w:rsidRPr="003F276F" w:rsidRDefault="0012096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Materiales y su uso.</w:t>
            </w:r>
          </w:p>
        </w:tc>
      </w:tr>
      <w:tr w:rsidR="00F1191C" w:rsidRPr="003F276F" w14:paraId="398C2C7A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00B1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5D3A" w14:textId="30D6F01D" w:rsidR="00F1191C" w:rsidRPr="003F276F" w:rsidRDefault="00120961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INFLUENCIAS Y ESTILO</w:t>
            </w:r>
            <w:r w:rsidR="0023613A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 EN ILUSTRACION</w:t>
            </w:r>
          </w:p>
          <w:p w14:paraId="62A7A8DF" w14:textId="1DFD946F" w:rsidR="00120961" w:rsidRPr="003F276F" w:rsidRDefault="0012096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Como cultivar el gusto por la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ilustración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60536646" w14:textId="004422D4" w:rsidR="00064D9C" w:rsidRPr="003F276F" w:rsidRDefault="00064D9C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Ejercicios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prácticos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0642538E" w14:textId="04E2F46C" w:rsidR="00120961" w:rsidRPr="003F276F" w:rsidRDefault="0012096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Mapas de influencias.</w:t>
            </w:r>
          </w:p>
        </w:tc>
      </w:tr>
      <w:tr w:rsidR="00F1191C" w:rsidRPr="003F276F" w14:paraId="60C57E0D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9A3E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0C310" w14:textId="7EA71FDC" w:rsidR="00F1191C" w:rsidRPr="003F276F" w:rsidRDefault="003F3A2B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DIBUJO DE LA FIGURA EN </w:t>
            </w:r>
            <w:r w:rsidR="00120961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MOVIMIENTO</w:t>
            </w:r>
            <w:r w:rsidR="0023613A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 </w:t>
            </w:r>
          </w:p>
          <w:p w14:paraId="14C7FA55" w14:textId="71998102" w:rsidR="00120961" w:rsidRPr="003F276F" w:rsidRDefault="0012096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Gesto, movimiento y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simplificación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la figura.</w:t>
            </w:r>
          </w:p>
          <w:p w14:paraId="56DB4739" w14:textId="4A8BB354" w:rsidR="00120961" w:rsidRPr="003F276F" w:rsidRDefault="001E357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Línea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acción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551DE10D" w14:textId="4201C7E0" w:rsidR="00120961" w:rsidRPr="003F276F" w:rsidRDefault="0012096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Forma y movimiento.</w:t>
            </w:r>
          </w:p>
          <w:p w14:paraId="0E25F21A" w14:textId="6D4FC20E" w:rsidR="00120961" w:rsidRPr="003F276F" w:rsidRDefault="0012096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Diseño de siluetas.</w:t>
            </w:r>
          </w:p>
        </w:tc>
      </w:tr>
      <w:tr w:rsidR="00F1191C" w:rsidRPr="003F276F" w14:paraId="2A74CD08" w14:textId="77777777">
        <w:trPr>
          <w:trHeight w:val="2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91D1" w14:textId="787EFDF2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Trab</w:t>
            </w:r>
            <w:r w:rsidR="003F276F">
              <w:rPr>
                <w:rStyle w:val="Ninguno"/>
                <w:b/>
                <w:bCs/>
              </w:rPr>
              <w:t>ajo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B146" w14:textId="2A0149C0" w:rsidR="00F1191C" w:rsidRPr="003F276F" w:rsidRDefault="0050554D">
            <w:p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Presentación de ilustración basada en el mapa de influencias.</w:t>
            </w:r>
          </w:p>
        </w:tc>
      </w:tr>
      <w:tr w:rsidR="00F1191C" w:rsidRPr="003F276F" w14:paraId="73DC26F7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5C72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4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1259" w14:textId="4EC7BDE4" w:rsidR="00F1191C" w:rsidRPr="001F284A" w:rsidRDefault="00120961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1F284A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LENGUAJE DE FORMAS</w:t>
            </w:r>
            <w:r w:rsidR="0023613A" w:rsidRPr="001F284A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 Y DISEÑO DE PERSONAJES</w:t>
            </w:r>
          </w:p>
          <w:p w14:paraId="6A75E7FF" w14:textId="5DA479D6" w:rsidR="00120961" w:rsidRPr="003F276F" w:rsidRDefault="001E357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Introducción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al lenguaje de formas y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semiótica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3529F750" w14:textId="02703F53" w:rsidR="00120961" w:rsidRPr="003F276F" w:rsidRDefault="001E357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Atribución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significado y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emoción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a las formas</w:t>
            </w:r>
          </w:p>
          <w:p w14:paraId="6B4400CB" w14:textId="1F6CA1D5" w:rsidR="00120961" w:rsidRPr="003F276F" w:rsidRDefault="001E357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personajes usando formas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básicas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5C1A3124" w14:textId="44C35917" w:rsidR="00120961" w:rsidRPr="003F276F" w:rsidRDefault="0012096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Alineamiento de personajes.</w:t>
            </w:r>
          </w:p>
        </w:tc>
      </w:tr>
      <w:tr w:rsidR="00F1191C" w:rsidRPr="003F276F" w14:paraId="01BBB4A8" w14:textId="77777777" w:rsidTr="003F276F">
        <w:trPr>
          <w:trHeight w:val="29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B9FE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5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6C67" w14:textId="6911FB4C" w:rsidR="00F1191C" w:rsidRPr="003F276F" w:rsidRDefault="00722ECE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CONSTRUCCION DEL ROSTRO</w:t>
            </w:r>
          </w:p>
          <w:p w14:paraId="22DA913F" w14:textId="1AF27038" w:rsidR="00120961" w:rsidRPr="003F276F" w:rsidRDefault="0012096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Historia de la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abstracción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en el arte.</w:t>
            </w:r>
          </w:p>
          <w:p w14:paraId="58A88AE4" w14:textId="38A84F25" w:rsidR="00120961" w:rsidRPr="003F276F" w:rsidRDefault="0012096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Uso del pensamiento abstracto para la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imágenes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001A0843" w14:textId="77345C73" w:rsidR="00120961" w:rsidRPr="003F276F" w:rsidRDefault="001E357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Aplicación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las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líneas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en el dibujo del rostro.</w:t>
            </w:r>
          </w:p>
        </w:tc>
      </w:tr>
      <w:tr w:rsidR="00F1191C" w:rsidRPr="003F276F" w14:paraId="08D8D9D0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9FFB2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lastRenderedPageBreak/>
              <w:t>6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AB5C" w14:textId="6626FDDE" w:rsidR="00F1191C" w:rsidRPr="003F276F" w:rsidRDefault="00092A55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CONSTRUCCIÓN DE LA FIGURA</w:t>
            </w:r>
          </w:p>
          <w:p w14:paraId="004BF092" w14:textId="39B2AC5E" w:rsidR="00120961" w:rsidRPr="003F276F" w:rsidRDefault="001E357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Descomposición</w:t>
            </w:r>
            <w:r w:rsidR="00064D9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y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simplificación</w:t>
            </w:r>
            <w:r w:rsidR="00064D9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la figura humana</w:t>
            </w:r>
            <w:r w:rsidR="0012096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7C58C629" w14:textId="23593BF0" w:rsidR="00120961" w:rsidRPr="003F276F" w:rsidRDefault="001E3571" w:rsidP="0012096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="00064D9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figuras usando formas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geométricas</w:t>
            </w:r>
            <w:r w:rsidR="00064D9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tridimensionales</w:t>
            </w:r>
          </w:p>
          <w:p w14:paraId="7ED33D05" w14:textId="6B076F3A" w:rsidR="00120961" w:rsidRPr="003F276F" w:rsidRDefault="001E357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Aplicación</w:t>
            </w:r>
            <w:r w:rsidR="00064D9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formas en la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="00064D9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una imagen.</w:t>
            </w:r>
          </w:p>
        </w:tc>
      </w:tr>
      <w:tr w:rsidR="00F1191C" w:rsidRPr="003F276F" w14:paraId="2611178A" w14:textId="77777777">
        <w:trPr>
          <w:trHeight w:val="2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B0BF" w14:textId="282A934E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Trab</w:t>
            </w:r>
            <w:r w:rsidR="003F276F">
              <w:rPr>
                <w:rStyle w:val="Ninguno"/>
                <w:b/>
                <w:bCs/>
              </w:rPr>
              <w:t>ajo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3AFE" w14:textId="45D4AD88" w:rsidR="00F1191C" w:rsidRPr="003F276F" w:rsidRDefault="0050554D">
            <w:p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Presentación de creación de personaje basado en lenguaje de formas. </w:t>
            </w:r>
          </w:p>
        </w:tc>
      </w:tr>
      <w:tr w:rsidR="00F1191C" w:rsidRPr="003F276F" w14:paraId="423FA46B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CC4ED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7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C30D" w14:textId="02446B95" w:rsidR="00F1191C" w:rsidRPr="003F276F" w:rsidRDefault="00722ECE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SOMBREADO DEL ROSTRO</w:t>
            </w:r>
          </w:p>
          <w:p w14:paraId="1FC1A297" w14:textId="33391F9B" w:rsidR="00036A8C" w:rsidRPr="003F276F" w:rsidRDefault="001E3571" w:rsidP="00036A8C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Introducción</w:t>
            </w:r>
            <w:r w:rsidR="00036A8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nociones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básicas</w:t>
            </w:r>
            <w:r w:rsidR="00036A8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sombra y volumen.</w:t>
            </w:r>
          </w:p>
          <w:p w14:paraId="62873EAA" w14:textId="01530D9F" w:rsidR="00036A8C" w:rsidRPr="003F276F" w:rsidRDefault="001E3571" w:rsidP="00036A8C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Presentación</w:t>
            </w:r>
            <w:r w:rsidR="00036A8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y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aplicación</w:t>
            </w:r>
            <w:r w:rsidR="00036A8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planos en la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="00036A8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una imagen.</w:t>
            </w:r>
          </w:p>
          <w:p w14:paraId="76EB76F6" w14:textId="6F5ECEF7" w:rsidR="00036A8C" w:rsidRPr="003F276F" w:rsidRDefault="001E357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Introducción</w:t>
            </w:r>
            <w:r w:rsidR="00036A8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a las luces y sombras.</w:t>
            </w:r>
          </w:p>
        </w:tc>
      </w:tr>
      <w:tr w:rsidR="00F1191C" w:rsidRPr="003F276F" w14:paraId="4C88DA47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8C09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8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37DD" w14:textId="3B6B8335" w:rsidR="00F1191C" w:rsidRPr="003F276F" w:rsidRDefault="00722ECE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r w:rsidR="008A26A9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COLOR, </w:t>
            </w:r>
            <w:r w:rsidR="00036A8C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LUCES Y SOMBRAS</w:t>
            </w:r>
          </w:p>
          <w:p w14:paraId="01E3C02D" w14:textId="71F6AD09" w:rsidR="00036A8C" w:rsidRPr="003F276F" w:rsidRDefault="001E3571" w:rsidP="00036A8C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Introducción</w:t>
            </w:r>
            <w:r w:rsidR="00036A8C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a los tipos de luces y sombras.</w:t>
            </w:r>
          </w:p>
          <w:p w14:paraId="3EBBFA94" w14:textId="3B0EFE03" w:rsidR="00036A8C" w:rsidRPr="003F276F" w:rsidRDefault="00036A8C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Ejercicios de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aplicación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luces y sombra para crear la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ilusión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profundidad.</w:t>
            </w:r>
          </w:p>
        </w:tc>
      </w:tr>
      <w:tr w:rsidR="00F1191C" w:rsidRPr="003F276F" w14:paraId="7022E58F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8F97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9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6774" w14:textId="6A15A98B" w:rsidR="00F1191C" w:rsidRPr="003F276F" w:rsidRDefault="00036A8C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BODEG</w:t>
            </w:r>
            <w:r w:rsidR="001F284A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Ó</w:t>
            </w: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N GEOM</w:t>
            </w:r>
            <w:r w:rsid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É</w:t>
            </w: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TRICO</w:t>
            </w:r>
          </w:p>
          <w:p w14:paraId="441809C6" w14:textId="5C49976D" w:rsidR="008669A0" w:rsidRPr="003F276F" w:rsidRDefault="001E3571" w:rsidP="008669A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Introducción</w:t>
            </w:r>
            <w:r w:rsidR="008669A0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al dibujo de formas tridimensionales.</w:t>
            </w:r>
          </w:p>
          <w:p w14:paraId="60E7BB77" w14:textId="7F5C798E" w:rsidR="008669A0" w:rsidRPr="003F276F" w:rsidRDefault="008669A0" w:rsidP="008669A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Principios de la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y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composición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7B4A6573" w14:textId="0FFBC764" w:rsidR="008669A0" w:rsidRPr="003F276F" w:rsidRDefault="008669A0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Ejercicios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prácticos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volúmenes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</w:tc>
      </w:tr>
      <w:tr w:rsidR="00F1191C" w:rsidRPr="003F276F" w14:paraId="2060D04D" w14:textId="77777777">
        <w:trPr>
          <w:trHeight w:val="2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97AA" w14:textId="36D7159D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Trab</w:t>
            </w:r>
            <w:r w:rsidR="003F276F">
              <w:rPr>
                <w:rStyle w:val="Ninguno"/>
                <w:b/>
                <w:bCs/>
              </w:rPr>
              <w:t>ajo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F9D9" w14:textId="0B6CD787" w:rsidR="00F1191C" w:rsidRPr="003F276F" w:rsidRDefault="0050554D">
            <w:p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Presentación de un retrato realista correctamente sombreado. </w:t>
            </w:r>
          </w:p>
        </w:tc>
      </w:tr>
      <w:tr w:rsidR="00F1191C" w:rsidRPr="003F276F" w14:paraId="45C57684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1DD8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10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9778" w14:textId="3A4A41BD" w:rsidR="00F1191C" w:rsidRPr="003F276F" w:rsidRDefault="00036A8C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BODEG</w:t>
            </w:r>
            <w:r w:rsidR="001F284A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Ó</w:t>
            </w: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N ART</w:t>
            </w:r>
            <w:r w:rsidR="001F284A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Í</w:t>
            </w: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STICO</w:t>
            </w:r>
          </w:p>
          <w:p w14:paraId="3ADB34A7" w14:textId="3FE64D8B" w:rsidR="008669A0" w:rsidRPr="003F276F" w:rsidRDefault="001E3571" w:rsidP="008669A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="008669A0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volúmenes</w:t>
            </w:r>
            <w:r w:rsidR="008669A0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complejos</w:t>
            </w:r>
            <w:r w:rsidR="00AA332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0FC9A4D7" w14:textId="31B2DF91" w:rsidR="008669A0" w:rsidRPr="003F276F" w:rsidRDefault="008669A0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Ejercicios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prácticos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volúmenes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complejos.</w:t>
            </w:r>
          </w:p>
        </w:tc>
      </w:tr>
      <w:tr w:rsidR="00F1191C" w:rsidRPr="003F276F" w14:paraId="20009EB2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AD17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11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13F9" w14:textId="47D8332C" w:rsidR="005811A7" w:rsidRPr="003F276F" w:rsidRDefault="005811A7" w:rsidP="005811A7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ENTINTADO </w:t>
            </w:r>
            <w:r w:rsidR="0023613A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B</w:t>
            </w:r>
            <w:r w:rsidR="001F284A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Á</w:t>
            </w:r>
            <w:r w:rsidR="0023613A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SICO </w:t>
            </w: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Y VOLUMEN</w:t>
            </w:r>
          </w:p>
          <w:p w14:paraId="415E3616" w14:textId="77777777" w:rsidR="005811A7" w:rsidRPr="003F276F" w:rsidRDefault="005811A7" w:rsidP="005811A7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Historia del entintado.</w:t>
            </w:r>
          </w:p>
          <w:p w14:paraId="137238FB" w14:textId="7EA92A70" w:rsidR="00AA3321" w:rsidRPr="003F276F" w:rsidRDefault="005811A7" w:rsidP="005811A7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Uso de las líneas en la construcción de volúmenes.</w:t>
            </w:r>
          </w:p>
        </w:tc>
      </w:tr>
      <w:tr w:rsidR="00F1191C" w:rsidRPr="003F276F" w14:paraId="54CA1B98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BB1B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12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D717D" w14:textId="48236F16" w:rsidR="005811A7" w:rsidRPr="003F276F" w:rsidRDefault="005811A7" w:rsidP="005811A7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ENTINTADO AVANZADO</w:t>
            </w:r>
          </w:p>
          <w:p w14:paraId="69C5C479" w14:textId="706BD796" w:rsidR="005811A7" w:rsidRPr="003F276F" w:rsidRDefault="005811A7" w:rsidP="005811A7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Técnicas de entintado aplicado a retratos.</w:t>
            </w:r>
          </w:p>
          <w:p w14:paraId="3299E3EF" w14:textId="088928E2" w:rsidR="00AA3321" w:rsidRPr="003F276F" w:rsidRDefault="005811A7" w:rsidP="005811A7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Aplicación de técnicas de entintado para generar texturas.</w:t>
            </w:r>
          </w:p>
        </w:tc>
      </w:tr>
      <w:tr w:rsidR="00F1191C" w:rsidRPr="003F276F" w14:paraId="14655380" w14:textId="77777777">
        <w:trPr>
          <w:trHeight w:val="2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72E7" w14:textId="779494DB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Trab</w:t>
            </w:r>
            <w:r w:rsidR="003F276F">
              <w:rPr>
                <w:rStyle w:val="Ninguno"/>
                <w:b/>
                <w:bCs/>
              </w:rPr>
              <w:t>ajo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FC35" w14:textId="0597B9DF" w:rsidR="00F1191C" w:rsidRPr="003F276F" w:rsidRDefault="0050554D">
            <w:p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Presentación de una ilustración libre que contenga escena que respete los puntos de fuga. </w:t>
            </w:r>
          </w:p>
        </w:tc>
      </w:tr>
      <w:tr w:rsidR="00F1191C" w:rsidRPr="003F276F" w14:paraId="7DF2AF94" w14:textId="77777777">
        <w:trPr>
          <w:trHeight w:val="86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CBF7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13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9C0D" w14:textId="6C5FEA92" w:rsidR="005811A7" w:rsidRPr="003F276F" w:rsidRDefault="005811A7" w:rsidP="005811A7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PERSPECTIVA </w:t>
            </w:r>
            <w:r w:rsidR="0023613A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CON UN PUNTO DE FUGA</w:t>
            </w:r>
          </w:p>
          <w:p w14:paraId="57136F92" w14:textId="77777777" w:rsidR="005811A7" w:rsidRPr="003F276F" w:rsidRDefault="005811A7" w:rsidP="005811A7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Introducción a las leyes de la perspectiva.</w:t>
            </w:r>
          </w:p>
          <w:p w14:paraId="32ABA556" w14:textId="0C6A4D51" w:rsidR="00AA3321" w:rsidRPr="003F276F" w:rsidRDefault="005811A7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Nociones básicas de un punto de fuga.</w:t>
            </w:r>
          </w:p>
        </w:tc>
      </w:tr>
      <w:tr w:rsidR="00F1191C" w:rsidRPr="003F276F" w14:paraId="3DBC8801" w14:textId="77777777">
        <w:trPr>
          <w:trHeight w:val="57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0253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14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7273" w14:textId="585D7FFA" w:rsidR="005811A7" w:rsidRPr="003F276F" w:rsidRDefault="0023613A" w:rsidP="005811A7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PERSPECTIVA CON </w:t>
            </w:r>
            <w:r w:rsidR="005811A7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M</w:t>
            </w:r>
            <w:r w:rsidR="001F284A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Ú</w:t>
            </w:r>
            <w:r w:rsidR="005811A7"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LTIPLES PUNTOS DE FUGA</w:t>
            </w:r>
          </w:p>
          <w:p w14:paraId="0D875F40" w14:textId="77777777" w:rsidR="005811A7" w:rsidRPr="003F276F" w:rsidRDefault="005811A7" w:rsidP="005811A7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Construcción de imágenes con múltiples puntos de fuga.</w:t>
            </w:r>
          </w:p>
          <w:p w14:paraId="1D360DCF" w14:textId="6F0F6EA1" w:rsidR="00AA3321" w:rsidRPr="003F276F" w:rsidRDefault="005811A7" w:rsidP="005811A7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Nociones avanzadas de construcción y composición.</w:t>
            </w:r>
          </w:p>
        </w:tc>
      </w:tr>
      <w:tr w:rsidR="00F1191C" w:rsidRPr="003F276F" w14:paraId="54446C0C" w14:textId="77777777" w:rsidTr="001F284A">
        <w:trPr>
          <w:trHeight w:val="82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CA1F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15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E823" w14:textId="23F69334" w:rsidR="00F1191C" w:rsidRPr="003F276F" w:rsidRDefault="008A26A9">
            <w:pPr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T</w:t>
            </w:r>
            <w:r w:rsid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>É</w:t>
            </w:r>
            <w:r w:rsidRPr="003F276F"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  <w:t xml:space="preserve">CNICAS DE ACABADO FINAL </w:t>
            </w:r>
          </w:p>
          <w:p w14:paraId="37B3704A" w14:textId="205C2D04" w:rsidR="00AA3321" w:rsidRPr="003F276F" w:rsidRDefault="00AA3321" w:rsidP="00AA3321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Estudio de artistas y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técnicas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="001E357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ilustración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  <w:p w14:paraId="6816F867" w14:textId="2111192C" w:rsidR="00AA3321" w:rsidRPr="003F276F" w:rsidRDefault="001E3571" w:rsidP="003F276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Aplicación</w:t>
            </w:r>
            <w:r w:rsidR="00AA332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técnicas</w:t>
            </w:r>
            <w:r w:rsidR="00AA332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y estilo en la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elaboración</w:t>
            </w:r>
            <w:r w:rsidR="00AA3321" w:rsidRPr="003F276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 una nueva </w:t>
            </w: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ilustración</w:t>
            </w:r>
            <w:r w:rsidR="00AA3321" w:rsidRPr="003F276F">
              <w:rPr>
                <w:rFonts w:ascii="Calibri" w:hAnsi="Calibri" w:cs="Calibri"/>
                <w:sz w:val="22"/>
                <w:szCs w:val="22"/>
                <w:lang w:val="es-PE"/>
              </w:rPr>
              <w:t>.</w:t>
            </w:r>
          </w:p>
        </w:tc>
      </w:tr>
      <w:tr w:rsidR="00F1191C" w:rsidRPr="003F276F" w14:paraId="03D1CF17" w14:textId="77777777">
        <w:trPr>
          <w:trHeight w:val="2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006" w14:textId="5C54B720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Trab</w:t>
            </w:r>
            <w:r w:rsidR="003F276F">
              <w:rPr>
                <w:rStyle w:val="Ninguno"/>
                <w:b/>
                <w:bCs/>
              </w:rPr>
              <w:t>ajo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33F3" w14:textId="402F5E10" w:rsidR="00F1191C" w:rsidRPr="003F276F" w:rsidRDefault="0050554D">
            <w:p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F276F">
              <w:rPr>
                <w:rFonts w:ascii="Calibri" w:hAnsi="Calibri" w:cs="Calibri"/>
                <w:sz w:val="22"/>
                <w:szCs w:val="22"/>
                <w:lang w:val="es-PE"/>
              </w:rPr>
              <w:t>Presentación de un trabajo entintado basado en el estilo de dibujo escogido en el estudio de maestros.</w:t>
            </w:r>
          </w:p>
        </w:tc>
      </w:tr>
      <w:tr w:rsidR="00F1191C" w:rsidRPr="003F276F" w14:paraId="507C3DEF" w14:textId="77777777">
        <w:trPr>
          <w:trHeight w:val="2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68B8" w14:textId="77777777" w:rsidR="00F1191C" w:rsidRPr="003F276F" w:rsidRDefault="008C3BB1">
            <w:pPr>
              <w:pStyle w:val="Cuerpo"/>
              <w:spacing w:before="5"/>
              <w:jc w:val="center"/>
            </w:pPr>
            <w:r w:rsidRPr="003F276F">
              <w:rPr>
                <w:rStyle w:val="Ninguno"/>
                <w:b/>
                <w:bCs/>
              </w:rPr>
              <w:t>16</w:t>
            </w:r>
          </w:p>
        </w:tc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CD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19A3" w14:textId="0708575C" w:rsidR="00F1191C" w:rsidRPr="003F276F" w:rsidRDefault="008C3BB1">
            <w:pPr>
              <w:pStyle w:val="Cuerpo"/>
            </w:pPr>
            <w:r w:rsidRPr="003F276F">
              <w:rPr>
                <w:rStyle w:val="Ninguno"/>
                <w:b/>
                <w:bCs/>
              </w:rPr>
              <w:t>EXAMEN FINAL:</w:t>
            </w:r>
            <w:r w:rsidR="0050554D" w:rsidRPr="003F276F">
              <w:rPr>
                <w:rStyle w:val="Ninguno"/>
                <w:b/>
                <w:bCs/>
              </w:rPr>
              <w:t xml:space="preserve">  </w:t>
            </w:r>
            <w:r w:rsidR="0050554D" w:rsidRPr="003F276F">
              <w:rPr>
                <w:rStyle w:val="Ninguno"/>
              </w:rPr>
              <w:t>Desarrollo de una ilustración final</w:t>
            </w:r>
            <w:r w:rsidR="001F284A">
              <w:rPr>
                <w:rStyle w:val="Ninguno"/>
              </w:rPr>
              <w:t xml:space="preserve"> acerca de</w:t>
            </w:r>
            <w:r w:rsidR="0050554D" w:rsidRPr="003F276F">
              <w:rPr>
                <w:rStyle w:val="Ninguno"/>
              </w:rPr>
              <w:t xml:space="preserve"> un personaje y </w:t>
            </w:r>
            <w:r w:rsidR="001F284A">
              <w:rPr>
                <w:rStyle w:val="Ninguno"/>
              </w:rPr>
              <w:t xml:space="preserve">en un </w:t>
            </w:r>
            <w:r w:rsidR="0050554D" w:rsidRPr="003F276F">
              <w:rPr>
                <w:rStyle w:val="Ninguno"/>
              </w:rPr>
              <w:t>fondo entintado</w:t>
            </w:r>
            <w:r w:rsidR="001F284A">
              <w:rPr>
                <w:rStyle w:val="Ninguno"/>
              </w:rPr>
              <w:t>.</w:t>
            </w:r>
          </w:p>
        </w:tc>
      </w:tr>
    </w:tbl>
    <w:p w14:paraId="3DE10C06" w14:textId="77777777" w:rsidR="001E2B3C" w:rsidRDefault="001E2B3C" w:rsidP="001E2B3C">
      <w:pPr>
        <w:pStyle w:val="Cuerpo"/>
        <w:spacing w:before="84"/>
        <w:ind w:left="142"/>
        <w:rPr>
          <w:rStyle w:val="Ninguno"/>
          <w:b/>
          <w:bCs/>
          <w:color w:val="231F20"/>
          <w:u w:color="231F20"/>
        </w:rPr>
      </w:pPr>
    </w:p>
    <w:p w14:paraId="6A3A065C" w14:textId="3C2A4D37" w:rsidR="00F1191C" w:rsidRPr="003F276F" w:rsidRDefault="008C3BB1" w:rsidP="001E2B3C">
      <w:pPr>
        <w:pStyle w:val="Cuerpo"/>
        <w:spacing w:before="84"/>
        <w:ind w:left="142"/>
        <w:rPr>
          <w:rStyle w:val="Ninguno"/>
          <w:rFonts w:eastAsia="Arial"/>
          <w:b/>
          <w:bCs/>
        </w:rPr>
      </w:pPr>
      <w:r w:rsidRPr="003F276F">
        <w:rPr>
          <w:rStyle w:val="Ninguno"/>
          <w:b/>
          <w:bCs/>
          <w:color w:val="231F20"/>
          <w:u w:color="231F20"/>
        </w:rPr>
        <w:t>Informes e Inscripciones</w:t>
      </w:r>
    </w:p>
    <w:p w14:paraId="4F12E5CA" w14:textId="77777777" w:rsidR="00F1191C" w:rsidRPr="003F276F" w:rsidRDefault="008C3BB1" w:rsidP="001E2B3C">
      <w:pPr>
        <w:pStyle w:val="Cuerpo"/>
        <w:spacing w:before="13"/>
        <w:ind w:left="142" w:right="8087"/>
        <w:rPr>
          <w:rStyle w:val="Ninguno"/>
          <w:rFonts w:eastAsia="Arial"/>
        </w:rPr>
      </w:pPr>
      <w:r w:rsidRPr="003F276F">
        <w:rPr>
          <w:rStyle w:val="Ninguno"/>
          <w:color w:val="231F20"/>
          <w:u w:color="231F20"/>
        </w:rPr>
        <w:t>Av. Benavides 715, Miraflores Telf: 242-6890 / 242-6747</w:t>
      </w:r>
    </w:p>
    <w:p w14:paraId="23066594" w14:textId="77777777" w:rsidR="00F1191C" w:rsidRPr="003F276F" w:rsidRDefault="002850BA" w:rsidP="001E2B3C">
      <w:pPr>
        <w:pStyle w:val="Cuerpo"/>
        <w:spacing w:line="205" w:lineRule="auto"/>
        <w:ind w:left="142"/>
        <w:rPr>
          <w:rStyle w:val="Ninguno"/>
          <w:rFonts w:eastAsia="Arial"/>
        </w:rPr>
      </w:pPr>
      <w:hyperlink r:id="rId8" w:history="1">
        <w:r w:rsidR="008C3BB1" w:rsidRPr="003F276F">
          <w:rPr>
            <w:rStyle w:val="Hyperlink0"/>
            <w:rFonts w:ascii="Calibri" w:hAnsi="Calibri" w:cs="Calibri"/>
            <w:sz w:val="22"/>
            <w:szCs w:val="22"/>
          </w:rPr>
          <w:t>arteydiseno@ipad.edu.pe</w:t>
        </w:r>
      </w:hyperlink>
    </w:p>
    <w:p w14:paraId="4773A785" w14:textId="77777777" w:rsidR="00F1191C" w:rsidRPr="003F276F" w:rsidRDefault="008C3BB1" w:rsidP="001E2B3C">
      <w:pPr>
        <w:pStyle w:val="Cuerpo"/>
        <w:spacing w:before="118"/>
        <w:ind w:left="142"/>
        <w:rPr>
          <w:rStyle w:val="Ninguno"/>
          <w:rFonts w:eastAsia="Arial"/>
          <w:b/>
          <w:bCs/>
          <w:color w:val="008FD3"/>
          <w:u w:color="008FD3"/>
        </w:rPr>
      </w:pPr>
      <w:r w:rsidRPr="003F276F">
        <w:rPr>
          <w:rStyle w:val="Ninguno"/>
          <w:b/>
          <w:bCs/>
          <w:color w:val="008FD3"/>
          <w:u w:color="008FD3"/>
        </w:rPr>
        <w:t>ipad.pe</w:t>
      </w:r>
    </w:p>
    <w:sectPr w:rsidR="00F1191C" w:rsidRPr="003F276F">
      <w:headerReference w:type="default" r:id="rId9"/>
      <w:footerReference w:type="default" r:id="rId10"/>
      <w:pgSz w:w="11920" w:h="16840"/>
      <w:pgMar w:top="960" w:right="680" w:bottom="280" w:left="5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D0D5" w14:textId="77777777" w:rsidR="002850BA" w:rsidRDefault="002850BA">
      <w:r>
        <w:separator/>
      </w:r>
    </w:p>
  </w:endnote>
  <w:endnote w:type="continuationSeparator" w:id="0">
    <w:p w14:paraId="2FE7C406" w14:textId="77777777" w:rsidR="002850BA" w:rsidRDefault="0028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6E8D" w14:textId="77777777" w:rsidR="00F1191C" w:rsidRDefault="00F1191C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8B62" w14:textId="77777777" w:rsidR="002850BA" w:rsidRDefault="002850BA">
      <w:r>
        <w:separator/>
      </w:r>
    </w:p>
  </w:footnote>
  <w:footnote w:type="continuationSeparator" w:id="0">
    <w:p w14:paraId="14C539BD" w14:textId="77777777" w:rsidR="002850BA" w:rsidRDefault="0028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9EC" w14:textId="77777777" w:rsidR="00F1191C" w:rsidRDefault="00F1191C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4EDE"/>
    <w:multiLevelType w:val="hybridMultilevel"/>
    <w:tmpl w:val="CE52C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E5F3A"/>
    <w:multiLevelType w:val="hybridMultilevel"/>
    <w:tmpl w:val="DEC6E508"/>
    <w:styleLink w:val="Estiloimportado1"/>
    <w:lvl w:ilvl="0" w:tplc="10DE9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8986F1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4A22BE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AB6220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600214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FC8D2A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DE84FD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030CF9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B5830E0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51AC7C72"/>
    <w:multiLevelType w:val="hybridMultilevel"/>
    <w:tmpl w:val="DEC6E508"/>
    <w:numStyleLink w:val="Estiloimportado1"/>
  </w:abstractNum>
  <w:abstractNum w:abstractNumId="3" w15:restartNumberingAfterBreak="0">
    <w:nsid w:val="5EF23048"/>
    <w:multiLevelType w:val="hybridMultilevel"/>
    <w:tmpl w:val="089A6FF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1C"/>
    <w:rsid w:val="00036A8C"/>
    <w:rsid w:val="00064D9C"/>
    <w:rsid w:val="00092A55"/>
    <w:rsid w:val="000E46DB"/>
    <w:rsid w:val="00120961"/>
    <w:rsid w:val="001E2B3C"/>
    <w:rsid w:val="001E3571"/>
    <w:rsid w:val="001F284A"/>
    <w:rsid w:val="00202E37"/>
    <w:rsid w:val="0023613A"/>
    <w:rsid w:val="0024192A"/>
    <w:rsid w:val="002850BA"/>
    <w:rsid w:val="002E4F35"/>
    <w:rsid w:val="00375964"/>
    <w:rsid w:val="003F276F"/>
    <w:rsid w:val="003F3A2B"/>
    <w:rsid w:val="0050554D"/>
    <w:rsid w:val="005811A7"/>
    <w:rsid w:val="005A314E"/>
    <w:rsid w:val="00722ECE"/>
    <w:rsid w:val="007C1271"/>
    <w:rsid w:val="008669A0"/>
    <w:rsid w:val="008A26A9"/>
    <w:rsid w:val="008C3BB1"/>
    <w:rsid w:val="00A40A78"/>
    <w:rsid w:val="00A804A9"/>
    <w:rsid w:val="00AA3321"/>
    <w:rsid w:val="00C507F7"/>
    <w:rsid w:val="00D47AB6"/>
    <w:rsid w:val="00F1191C"/>
    <w:rsid w:val="00F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09087"/>
  <w15:docId w15:val="{2D4CE376-F611-4EFB-84EC-8D3A5FD4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PE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outline w:val="0"/>
      <w:color w:val="231F20"/>
      <w:sz w:val="18"/>
      <w:szCs w:val="18"/>
      <w:u w:color="231F20"/>
    </w:rPr>
  </w:style>
  <w:style w:type="paragraph" w:styleId="Prrafodelista">
    <w:name w:val="List Paragraph"/>
    <w:basedOn w:val="Normal"/>
    <w:uiPriority w:val="34"/>
    <w:qFormat/>
    <w:rsid w:val="00120961"/>
    <w:pPr>
      <w:ind w:left="720"/>
      <w:contextualSpacing/>
    </w:pPr>
  </w:style>
  <w:style w:type="numbering" w:customStyle="1" w:styleId="Estiloimportado1">
    <w:name w:val="Estilo importado 1"/>
    <w:rsid w:val="00F26F9F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D47A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Arturo Márquez Buitrón</cp:lastModifiedBy>
  <cp:revision>16</cp:revision>
  <dcterms:created xsi:type="dcterms:W3CDTF">2021-05-05T15:47:00Z</dcterms:created>
  <dcterms:modified xsi:type="dcterms:W3CDTF">2022-01-04T04:29:00Z</dcterms:modified>
</cp:coreProperties>
</file>